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C31" w:rsidRPr="00B43772" w:rsidRDefault="00460EA0" w:rsidP="006C7C3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3772">
        <w:rPr>
          <w:rFonts w:ascii="Times New Roman" w:hAnsi="Times New Roman"/>
        </w:rPr>
        <w:fldChar w:fldCharType="begin"/>
      </w:r>
      <w:r w:rsidR="006C7C31" w:rsidRPr="00B43772">
        <w:rPr>
          <w:rFonts w:ascii="Times New Roman" w:hAnsi="Times New Roman"/>
        </w:rPr>
        <w:instrText xml:space="preserve"> HYPERLINK "http://www.consultant.ru/document/cons_doc_LAW_140174/" </w:instrText>
      </w:r>
      <w:r w:rsidRPr="00B43772">
        <w:rPr>
          <w:rFonts w:ascii="Times New Roman" w:hAnsi="Times New Roman"/>
        </w:rPr>
        <w:fldChar w:fldCharType="separate"/>
      </w:r>
      <w:bookmarkStart w:id="0" w:name="_GoBack"/>
      <w:r w:rsidR="006C7C31" w:rsidRPr="00B43772">
        <w:rPr>
          <w:rFonts w:ascii="Times New Roman" w:eastAsia="Times New Roman" w:hAnsi="Times New Roman"/>
          <w:b/>
          <w:bCs/>
          <w:color w:val="666699"/>
          <w:sz w:val="23"/>
          <w:u w:val="single"/>
          <w:lang w:eastAsia="ru-RU"/>
        </w:rPr>
        <w:t xml:space="preserve">Федеральный закон от 29.12.2012 N 273-ФЗ (ред. от 31.07.2020) "Об образовании в Российской Федерации" </w:t>
      </w:r>
      <w:bookmarkEnd w:id="0"/>
      <w:r w:rsidR="006C7C31" w:rsidRPr="00B43772">
        <w:rPr>
          <w:rFonts w:ascii="Times New Roman" w:eastAsia="Times New Roman" w:hAnsi="Times New Roman"/>
          <w:b/>
          <w:bCs/>
          <w:color w:val="666699"/>
          <w:sz w:val="23"/>
          <w:u w:val="single"/>
          <w:lang w:eastAsia="ru-RU"/>
        </w:rPr>
        <w:t xml:space="preserve">(с </w:t>
      </w:r>
      <w:proofErr w:type="spellStart"/>
      <w:r w:rsidR="006C7C31" w:rsidRPr="00B43772">
        <w:rPr>
          <w:rFonts w:ascii="Times New Roman" w:eastAsia="Times New Roman" w:hAnsi="Times New Roman"/>
          <w:b/>
          <w:bCs/>
          <w:color w:val="666699"/>
          <w:sz w:val="23"/>
          <w:u w:val="single"/>
          <w:lang w:eastAsia="ru-RU"/>
        </w:rPr>
        <w:t>изм</w:t>
      </w:r>
      <w:proofErr w:type="spellEnd"/>
      <w:r w:rsidR="006C7C31" w:rsidRPr="00B43772">
        <w:rPr>
          <w:rFonts w:ascii="Times New Roman" w:eastAsia="Times New Roman" w:hAnsi="Times New Roman"/>
          <w:b/>
          <w:bCs/>
          <w:color w:val="666699"/>
          <w:sz w:val="23"/>
          <w:u w:val="single"/>
          <w:lang w:eastAsia="ru-RU"/>
        </w:rPr>
        <w:t>. и доп., вступ. в силу с 01.09.2020)</w:t>
      </w:r>
      <w:r w:rsidRPr="00B43772">
        <w:rPr>
          <w:rFonts w:ascii="Times New Roman" w:eastAsia="Times New Roman" w:hAnsi="Times New Roman"/>
          <w:b/>
          <w:bCs/>
          <w:color w:val="666699"/>
          <w:sz w:val="23"/>
          <w:u w:val="single"/>
          <w:lang w:eastAsia="ru-RU"/>
        </w:rPr>
        <w:fldChar w:fldCharType="end"/>
      </w:r>
    </w:p>
    <w:p w:rsidR="00B43772" w:rsidRDefault="00B43772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</w:pPr>
      <w:bookmarkStart w:id="1" w:name="dst100551"/>
      <w:bookmarkEnd w:id="1"/>
    </w:p>
    <w:p w:rsidR="006C7C31" w:rsidRPr="00B43772" w:rsidRDefault="006C7C31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  <w:t xml:space="preserve">Статья 37. Организация питания </w:t>
      </w:r>
      <w:proofErr w:type="gramStart"/>
      <w:r w:rsidRPr="00B43772"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  <w:t>обучающихся</w:t>
      </w:r>
      <w:proofErr w:type="gramEnd"/>
    </w:p>
    <w:p w:rsidR="006C7C31" w:rsidRPr="00B43772" w:rsidRDefault="006C7C31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  <w:t> 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2" w:name="dst100552"/>
      <w:bookmarkEnd w:id="2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1. Организация питания 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обучающихся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 возлагается на организации, осуществляющие образовательную деятельность.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3" w:name="dst100553"/>
      <w:bookmarkEnd w:id="3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2. Расписание занятий должно предусматривать перерыв достаточной продолжительности для питания обучающихся.</w:t>
      </w:r>
    </w:p>
    <w:p w:rsidR="00B43772" w:rsidRDefault="00B43772" w:rsidP="00B43772">
      <w:pPr>
        <w:rPr>
          <w:rFonts w:ascii="Times New Roman" w:hAnsi="Times New Roman"/>
          <w:lang w:eastAsia="ru-RU"/>
        </w:rPr>
      </w:pPr>
    </w:p>
    <w:p w:rsidR="006C7C31" w:rsidRPr="00B43772" w:rsidRDefault="006C7C31" w:rsidP="00B43772">
      <w:pPr>
        <w:rPr>
          <w:rFonts w:ascii="Times New Roman" w:hAnsi="Times New Roman"/>
          <w:szCs w:val="23"/>
          <w:lang w:eastAsia="ru-RU"/>
        </w:rPr>
      </w:pPr>
      <w:proofErr w:type="spellStart"/>
      <w:r w:rsidRPr="00B43772">
        <w:rPr>
          <w:rFonts w:ascii="Times New Roman" w:hAnsi="Times New Roman"/>
          <w:lang w:eastAsia="ru-RU"/>
        </w:rPr>
        <w:t>КонсультантПлюс</w:t>
      </w:r>
      <w:proofErr w:type="spellEnd"/>
      <w:r w:rsidRPr="00B43772">
        <w:rPr>
          <w:rFonts w:ascii="Times New Roman" w:hAnsi="Times New Roman"/>
          <w:lang w:eastAsia="ru-RU"/>
        </w:rPr>
        <w:t>: примечание.</w:t>
      </w:r>
      <w:r w:rsidR="00B43772">
        <w:rPr>
          <w:rFonts w:ascii="Times New Roman" w:hAnsi="Times New Roman"/>
          <w:szCs w:val="23"/>
          <w:lang w:eastAsia="ru-RU"/>
        </w:rPr>
        <w:t xml:space="preserve">                                                                                                        </w:t>
      </w:r>
      <w:r w:rsidRPr="00B43772">
        <w:rPr>
          <w:rFonts w:ascii="Times New Roman" w:hAnsi="Times New Roman"/>
          <w:lang w:eastAsia="ru-RU"/>
        </w:rPr>
        <w:t>Обеспечение условий для организации бесплатного горячего питания осуществляется поэтапно с 01.09.2020 по 01.09.2023 (ФЗ от 01.03.2020 </w:t>
      </w:r>
      <w:hyperlink r:id="rId4" w:anchor="dst100220" w:history="1">
        <w:r w:rsidRPr="00B43772">
          <w:rPr>
            <w:rFonts w:ascii="Times New Roman" w:hAnsi="Times New Roman"/>
            <w:color w:val="666699"/>
            <w:u w:val="single"/>
            <w:lang w:eastAsia="ru-RU"/>
          </w:rPr>
          <w:t>N 47-ФЗ</w:t>
        </w:r>
      </w:hyperlink>
      <w:r w:rsidRPr="00B43772">
        <w:rPr>
          <w:rFonts w:ascii="Times New Roman" w:hAnsi="Times New Roman"/>
          <w:lang w:eastAsia="ru-RU"/>
        </w:rPr>
        <w:t>).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4" w:name="dst394"/>
      <w:bookmarkEnd w:id="4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2.1. 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питанием, предусматривающим наличие горячего блюда, не считая горячего напитка, за счет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законодательством Российской Федерации.</w:t>
      </w:r>
      <w:proofErr w:type="gramEnd"/>
    </w:p>
    <w:p w:rsidR="006C7C31" w:rsidRPr="00B43772" w:rsidRDefault="006C7C31" w:rsidP="006C7C31">
      <w:pPr>
        <w:shd w:val="clear" w:color="auto" w:fill="FFFFFF"/>
        <w:spacing w:after="0" w:line="272" w:lineRule="atLeast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(часть 2.1 введена Федеральным </w:t>
      </w:r>
      <w:hyperlink r:id="rId5" w:anchor="dst100213" w:history="1">
        <w:r w:rsidRPr="00B43772">
          <w:rPr>
            <w:rFonts w:ascii="Times New Roman" w:eastAsia="Times New Roman" w:hAnsi="Times New Roman"/>
            <w:color w:val="666699"/>
            <w:sz w:val="23"/>
            <w:u w:val="single"/>
            <w:lang w:eastAsia="ru-RU"/>
          </w:rPr>
          <w:t>законом</w:t>
        </w:r>
      </w:hyperlink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от 01.03.2020 N 47-ФЗ)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5" w:name="dst101651"/>
      <w:bookmarkEnd w:id="5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3. 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Обучающиеся федеральных государственных образовательных организаций, реализующих образовательные программы по специальностям и направлениям подготовки в области обороны и безопасности государства, в сфере деятельности войск национальной гвардии Российской Федерации,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обеспечивающего организацию воздушного движения, а также общеобразовательных и профессиональных образовательных организаций, реализующих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 дополнительные общеобразовательные программы, имеющие целью подготовку несовершеннолетних граждан к военной или иной государственной службе, обеспечиваются питанием по нормам и в порядке, которые определяются учредителями указанных федеральных государственных образовательных организаций.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(в ред. Федерального </w:t>
      </w:r>
      <w:hyperlink r:id="rId6" w:anchor="dst100655" w:history="1">
        <w:r w:rsidRPr="00B43772">
          <w:rPr>
            <w:rFonts w:ascii="Times New Roman" w:eastAsia="Times New Roman" w:hAnsi="Times New Roman"/>
            <w:color w:val="666699"/>
            <w:sz w:val="23"/>
            <w:u w:val="single"/>
            <w:lang w:eastAsia="ru-RU"/>
          </w:rPr>
          <w:t>закона</w:t>
        </w:r>
      </w:hyperlink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от 03.07.2016 N 227-ФЗ)</w:t>
      </w:r>
    </w:p>
    <w:p w:rsidR="006C7C31" w:rsidRPr="00B43772" w:rsidRDefault="006C7C31" w:rsidP="006C7C31">
      <w:pPr>
        <w:shd w:val="clear" w:color="auto" w:fill="FFFFFF"/>
        <w:spacing w:after="0" w:line="341" w:lineRule="atLeast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(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см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. текст в предыдущей редакции)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6" w:name="dst100555"/>
      <w:bookmarkEnd w:id="6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4. Обеспечение питанием обучающихся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обучающихся за счет бюджетных ассигнований местных бюджетов - органами местного самоуправления.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7" w:name="dst393"/>
      <w:bookmarkEnd w:id="7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5. Бюджетам субъектов Российской Федерации могут предоставляться субсидии из федерального бюджета на </w:t>
      </w:r>
      <w:proofErr w:type="spell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софинансирование</w:t>
      </w:r>
      <w:proofErr w:type="spell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 организации и обеспечения бесплатным горячим питанием обучающихся по образовательным программам начального общего образования в размере, порядке и на условиях, которые определяются Правительством Российской Федерации.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(часть 5 введена Федеральным </w:t>
      </w:r>
      <w:hyperlink r:id="rId7" w:anchor="dst100215" w:history="1">
        <w:r w:rsidRPr="00B43772">
          <w:rPr>
            <w:rFonts w:ascii="Times New Roman" w:eastAsia="Times New Roman" w:hAnsi="Times New Roman"/>
            <w:color w:val="666699"/>
            <w:sz w:val="23"/>
            <w:u w:val="single"/>
            <w:lang w:eastAsia="ru-RU"/>
          </w:rPr>
          <w:t>законом</w:t>
        </w:r>
      </w:hyperlink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от 01.03.2020 N 47-ФЗ)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</w:t>
      </w:r>
    </w:p>
    <w:p w:rsidR="006C7C31" w:rsidRPr="00B43772" w:rsidRDefault="006C7C31" w:rsidP="006C7C31">
      <w:pPr>
        <w:rPr>
          <w:rFonts w:ascii="Times New Roman" w:hAnsi="Times New Roman"/>
          <w:sz w:val="28"/>
          <w:szCs w:val="28"/>
        </w:rPr>
      </w:pPr>
    </w:p>
    <w:p w:rsidR="006C7C31" w:rsidRPr="00B43772" w:rsidRDefault="006C7C31" w:rsidP="006C7C31">
      <w:pPr>
        <w:rPr>
          <w:rFonts w:ascii="Times New Roman" w:hAnsi="Times New Roman"/>
          <w:sz w:val="28"/>
          <w:szCs w:val="28"/>
        </w:rPr>
      </w:pPr>
    </w:p>
    <w:p w:rsidR="006C7C31" w:rsidRPr="00B43772" w:rsidRDefault="006C7C31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</w:pPr>
    </w:p>
    <w:p w:rsidR="006C7C31" w:rsidRPr="00B43772" w:rsidRDefault="006C7C31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</w:pPr>
      <w:r w:rsidRPr="00B43772"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  <w:t>http://www.consultant.ru/document/cons_doc_LAW_25584/</w:t>
      </w:r>
    </w:p>
    <w:p w:rsidR="006C7C31" w:rsidRPr="00B43772" w:rsidRDefault="006C7C31" w:rsidP="006C7C31">
      <w:pPr>
        <w:shd w:val="clear" w:color="auto" w:fill="FFFFFF"/>
        <w:spacing w:after="144" w:line="272" w:lineRule="atLeast"/>
        <w:ind w:firstLine="540"/>
        <w:jc w:val="both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b/>
          <w:bCs/>
          <w:color w:val="000000"/>
          <w:kern w:val="36"/>
          <w:sz w:val="23"/>
          <w:lang w:eastAsia="ru-RU"/>
        </w:rPr>
        <w:t>Статья 25.2. Организация питания детей в образовательных организациях и организациях отдыха детей и их оздоровления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(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введена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 Федеральным </w:t>
      </w:r>
      <w:hyperlink r:id="rId8" w:anchor="dst100181" w:history="1">
        <w:r w:rsidRPr="00B43772">
          <w:rPr>
            <w:rFonts w:ascii="Times New Roman" w:eastAsia="Times New Roman" w:hAnsi="Times New Roman"/>
            <w:color w:val="666699"/>
            <w:sz w:val="23"/>
            <w:lang w:eastAsia="ru-RU"/>
          </w:rPr>
          <w:t>законом</w:t>
        </w:r>
      </w:hyperlink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от 01.03.2020 N 47-ФЗ)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8" w:name="dst223"/>
      <w:bookmarkEnd w:id="8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1. 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Питание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 (далее - дети в организованных детских коллективах), а также в иных установленных законодательством Российской Федерации случаях организуется непосредственно указанными организациями и предусматривает в обязательном порядке наличие горячего питания с учетом норм обеспечения питанием детей в организованных детскихколлективах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, </w:t>
      </w:r>
      <w:proofErr w:type="gramStart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установленных</w:t>
      </w:r>
      <w:proofErr w:type="gramEnd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 xml:space="preserve"> в соответствии с законодательством Российской Федерации.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9" w:name="dst224"/>
      <w:bookmarkEnd w:id="9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2. При организации питания детей в соответствии с </w:t>
      </w:r>
      <w:hyperlink r:id="rId9" w:anchor="dst223" w:history="1">
        <w:r w:rsidRPr="00B43772">
          <w:rPr>
            <w:rFonts w:ascii="Times New Roman" w:eastAsia="Times New Roman" w:hAnsi="Times New Roman"/>
            <w:color w:val="666699"/>
            <w:sz w:val="23"/>
            <w:lang w:eastAsia="ru-RU"/>
          </w:rPr>
          <w:t>пунктом 1</w:t>
        </w:r>
      </w:hyperlink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 настоящей статьи образовательные организации и организации отдыха детей и их оздоровления обязаны: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0" w:name="dst225"/>
      <w:bookmarkEnd w:id="10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учитывать представляемые по инициативе родителей (законных представителей) сведения о состоянии здоровья ребенка, в том числе об установлении, изменении, уточнении и (или) о снятии диагноза заболевания либо об изменении иных сведений о состоянии его здоровья;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1" w:name="dst226"/>
      <w:bookmarkEnd w:id="11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размещать на своих официальных сайтах в информационно-телекоммуникационной сети "Интернет" информацию об условиях организации питания детей, в том числе ежедневное меню;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2" w:name="dst227"/>
      <w:bookmarkEnd w:id="12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соблюдать нормы обеспечения питанием детей в организованных детских коллективах, а также санитарно-эпидемиологические требования к организации питания детей в организованных детских коллективах, к поставляемым пищевым продуктам для питания детей, их хранению.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3" w:name="dst228"/>
      <w:bookmarkEnd w:id="13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3. В целях организации питания детей федеральными органами исполнительной власти, органами государственной власти субъектов Российской Федерации и органами местного самоуправления в пределах своих полномочий осуществляются: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4" w:name="dst229"/>
      <w:bookmarkEnd w:id="14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разработка норм обеспечения питанием детей в зависимости от возрастной категории детей, их физиологических потребностей и состояния здоровья;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5" w:name="dst230"/>
      <w:bookmarkEnd w:id="15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установление санитарно-эпидемиологических требований к организации питания детей, поставляемым пищевым продуктам для питания детей, перевозкам и хранению таких пищевых продуктов;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6" w:name="dst231"/>
      <w:bookmarkEnd w:id="16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государственная поддержка производителей пищевых продуктов для питания детей в порядке и в формах, которые предусмотрены законодательством Российской Федерации;</w:t>
      </w:r>
    </w:p>
    <w:p w:rsidR="006C7C31" w:rsidRPr="00B43772" w:rsidRDefault="006C7C31" w:rsidP="006C7C31">
      <w:pPr>
        <w:shd w:val="clear" w:color="auto" w:fill="FFFFFF"/>
        <w:spacing w:after="0" w:line="272" w:lineRule="atLeast"/>
        <w:ind w:firstLine="540"/>
        <w:jc w:val="both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bookmarkStart w:id="17" w:name="dst232"/>
      <w:bookmarkEnd w:id="17"/>
      <w:r w:rsidRPr="00B43772">
        <w:rPr>
          <w:rFonts w:ascii="Times New Roman" w:eastAsia="Times New Roman" w:hAnsi="Times New Roman"/>
          <w:color w:val="000000"/>
          <w:sz w:val="23"/>
          <w:lang w:eastAsia="ru-RU"/>
        </w:rPr>
        <w:t>организация информационно-просветительской работы по формированию культу</w:t>
      </w:r>
    </w:p>
    <w:p w:rsidR="006C7C31" w:rsidRPr="00B43772" w:rsidRDefault="006C7C31" w:rsidP="006C7C31">
      <w:pPr>
        <w:rPr>
          <w:rFonts w:ascii="Times New Roman" w:hAnsi="Times New Roman"/>
          <w:sz w:val="28"/>
          <w:szCs w:val="28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55"/>
      </w:tblGrid>
      <w:tr w:rsidR="006C7C31" w:rsidRPr="00B43772" w:rsidTr="00EA3ED9">
        <w:tc>
          <w:tcPr>
            <w:tcW w:w="5000" w:type="pct"/>
            <w:shd w:val="clear" w:color="auto" w:fill="FFFFFF"/>
            <w:vAlign w:val="bottom"/>
            <w:hideMark/>
          </w:tcPr>
          <w:p w:rsidR="006C7C31" w:rsidRPr="00B43772" w:rsidRDefault="006C7C31" w:rsidP="00EA3ED9">
            <w:pPr>
              <w:pStyle w:val="a3"/>
              <w:spacing w:before="0" w:beforeAutospacing="0" w:after="0" w:afterAutospacing="0"/>
              <w:rPr>
                <w:color w:val="22272F"/>
                <w:sz w:val="20"/>
                <w:szCs w:val="20"/>
              </w:rPr>
            </w:pPr>
          </w:p>
        </w:tc>
      </w:tr>
    </w:tbl>
    <w:p w:rsidR="006C7C31" w:rsidRPr="00B43772" w:rsidRDefault="006C7C31" w:rsidP="006C7C31">
      <w:pPr>
        <w:rPr>
          <w:rFonts w:ascii="Times New Roman" w:hAnsi="Times New Roman"/>
          <w:sz w:val="28"/>
          <w:szCs w:val="28"/>
        </w:rPr>
      </w:pPr>
    </w:p>
    <w:p w:rsidR="00E34F1B" w:rsidRPr="00B43772" w:rsidRDefault="00E34F1B">
      <w:pPr>
        <w:rPr>
          <w:rFonts w:ascii="Times New Roman" w:hAnsi="Times New Roman"/>
        </w:rPr>
      </w:pPr>
    </w:p>
    <w:sectPr w:rsidR="00E34F1B" w:rsidRPr="00B43772" w:rsidSect="004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4BD6"/>
    <w:rsid w:val="00460EA0"/>
    <w:rsid w:val="004C4BD6"/>
    <w:rsid w:val="006C7C31"/>
    <w:rsid w:val="00B43772"/>
    <w:rsid w:val="00E34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7C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7C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6666/3d0cac60971a511280cbba229d9b6329c07731f7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346666/b004fed0b70d0f223e4a81f8ad6cd92af90a7e3b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57933/afdc88dd1fcafbe46a58fb9f7e6c30a333c41612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onsultant.ru/document/cons_doc_LAW_346666/b004fed0b70d0f223e4a81f8ad6cd92af90a7e3b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consultant.ru/document/cons_doc_LAW_346666/30b3f8c55f65557c253227a65b908cc075ce114a/" TargetMode="External"/><Relationship Id="rId9" Type="http://schemas.openxmlformats.org/officeDocument/2006/relationships/hyperlink" Target="http://www.consultant.ru/document/cons_doc_LAW_357130/fd7233775d094c0f57b940a2ec90a2b5328946e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935</Words>
  <Characters>5336</Characters>
  <Application>Microsoft Office Word</Application>
  <DocSecurity>0</DocSecurity>
  <Lines>44</Lines>
  <Paragraphs>12</Paragraphs>
  <ScaleCrop>false</ScaleCrop>
  <Company/>
  <LinksUpToDate>false</LinksUpToDate>
  <CharactersWithSpaces>6259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T</cp:lastModifiedBy>
  <cp:revision>3</cp:revision>
  <dcterms:created xsi:type="dcterms:W3CDTF">2020-11-02T07:51:00Z</dcterms:created>
  <dcterms:modified xsi:type="dcterms:W3CDTF">2021-10-08T11:08:00Z</dcterms:modified>
</cp:coreProperties>
</file>